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BD7D" w14:textId="54CEF061" w:rsidR="002B6D1F" w:rsidRPr="003A3575" w:rsidRDefault="003A3575" w:rsidP="003A3575">
      <w:pPr>
        <w:spacing w:after="0" w:line="240" w:lineRule="auto"/>
        <w:ind w:right="86"/>
        <w:rPr>
          <w:rFonts w:ascii="Arial" w:hAnsi="Arial" w:cs="Arial"/>
          <w:iCs/>
          <w:sz w:val="20"/>
          <w:szCs w:val="20"/>
        </w:rPr>
      </w:pPr>
      <w:r w:rsidRPr="003A3575">
        <w:rPr>
          <w:rFonts w:ascii="Arial" w:hAnsi="Arial" w:cs="Arial"/>
          <w:iCs/>
          <w:noProof/>
          <w:sz w:val="20"/>
          <w:szCs w:val="20"/>
        </w:rPr>
        <mc:AlternateContent>
          <mc:Choice Requires="wps">
            <w:drawing>
              <wp:anchor distT="0" distB="0" distL="114300" distR="114300" simplePos="0" relativeHeight="251659264" behindDoc="0" locked="0" layoutInCell="1" allowOverlap="1" wp14:anchorId="1B6BEA22" wp14:editId="2FF04ACE">
                <wp:simplePos x="0" y="0"/>
                <wp:positionH relativeFrom="column">
                  <wp:posOffset>4001257</wp:posOffset>
                </wp:positionH>
                <wp:positionV relativeFrom="paragraph">
                  <wp:posOffset>36334</wp:posOffset>
                </wp:positionV>
                <wp:extent cx="2282972" cy="92045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972" cy="920455"/>
                        </a:xfrm>
                        <a:prstGeom prst="rect">
                          <a:avLst/>
                        </a:prstGeom>
                        <a:solidFill>
                          <a:srgbClr val="FFFFFF"/>
                        </a:solidFill>
                        <a:ln w="9525">
                          <a:noFill/>
                          <a:miter lim="800000"/>
                          <a:headEnd/>
                          <a:tailEnd/>
                        </a:ln>
                      </wps:spPr>
                      <wps:txbx>
                        <w:txbxContent>
                          <w:p w14:paraId="0B402E39" w14:textId="45C38BCD" w:rsidR="003A3575" w:rsidRPr="003A3575" w:rsidRDefault="003A3575" w:rsidP="003A3575">
                            <w:pPr>
                              <w:spacing w:after="0" w:line="240" w:lineRule="auto"/>
                              <w:ind w:right="86"/>
                              <w:jc w:val="right"/>
                              <w:rPr>
                                <w:rFonts w:ascii="Arial" w:hAnsi="Arial" w:cs="Arial"/>
                                <w:iCs/>
                                <w:sz w:val="18"/>
                                <w:szCs w:val="18"/>
                              </w:rPr>
                            </w:pPr>
                            <w:r w:rsidRPr="003A3575">
                              <w:rPr>
                                <w:rFonts w:ascii="Arial" w:hAnsi="Arial" w:cs="Arial"/>
                                <w:iCs/>
                                <w:sz w:val="18"/>
                                <w:szCs w:val="18"/>
                              </w:rPr>
                              <w:t>Carter County Conservation District</w:t>
                            </w:r>
                          </w:p>
                          <w:p w14:paraId="3839FAA1" w14:textId="77777777"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P.O. Box 313</w:t>
                            </w:r>
                          </w:p>
                          <w:p w14:paraId="2350B5A0" w14:textId="578A3CDC" w:rsidR="003A3575" w:rsidRPr="003A3575" w:rsidRDefault="00F61D8D" w:rsidP="003A3575">
                            <w:pPr>
                              <w:spacing w:after="0" w:line="240" w:lineRule="auto"/>
                              <w:ind w:left="86" w:right="86"/>
                              <w:jc w:val="right"/>
                              <w:rPr>
                                <w:rFonts w:ascii="Arial" w:hAnsi="Arial" w:cs="Arial"/>
                                <w:iCs/>
                                <w:sz w:val="18"/>
                                <w:szCs w:val="18"/>
                              </w:rPr>
                            </w:pPr>
                            <w:r>
                              <w:rPr>
                                <w:rFonts w:ascii="Arial" w:hAnsi="Arial" w:cs="Arial"/>
                                <w:iCs/>
                                <w:sz w:val="18"/>
                                <w:szCs w:val="18"/>
                              </w:rPr>
                              <w:t>308 S. Mormon Ave</w:t>
                            </w:r>
                          </w:p>
                          <w:p w14:paraId="6A548B5F" w14:textId="77777777"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Ekalaka, MT 59324</w:t>
                            </w:r>
                          </w:p>
                          <w:p w14:paraId="4873A9F5" w14:textId="0899DFB3"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406-775-6355 ext.</w:t>
                            </w:r>
                            <w:r w:rsidR="00F61D8D">
                              <w:rPr>
                                <w:rFonts w:ascii="Arial" w:hAnsi="Arial" w:cs="Arial"/>
                                <w:iCs/>
                                <w:sz w:val="18"/>
                                <w:szCs w:val="18"/>
                              </w:rPr>
                              <w:t>101</w:t>
                            </w:r>
                          </w:p>
                          <w:p w14:paraId="184BEBCE" w14:textId="461F0935" w:rsidR="003A3575" w:rsidRPr="003A3575" w:rsidRDefault="003A3575" w:rsidP="003A3575">
                            <w:pPr>
                              <w:spacing w:after="0" w:line="240" w:lineRule="auto"/>
                              <w:ind w:left="86" w:right="86"/>
                              <w:jc w:val="right"/>
                              <w:rPr>
                                <w:rFonts w:ascii="Arial" w:hAnsi="Arial" w:cs="Arial"/>
                                <w:iCs/>
                                <w:sz w:val="18"/>
                                <w:szCs w:val="18"/>
                              </w:rPr>
                            </w:pPr>
                            <w:r>
                              <w:rPr>
                                <w:rFonts w:ascii="Arial" w:hAnsi="Arial" w:cs="Arial"/>
                                <w:iCs/>
                                <w:sz w:val="18"/>
                                <w:szCs w:val="18"/>
                              </w:rPr>
                              <w:t>cccd42ek@gmail.com</w:t>
                            </w:r>
                          </w:p>
                          <w:p w14:paraId="64E5EB47" w14:textId="52F61655" w:rsidR="003A3575" w:rsidRDefault="003A35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BEA22" id="_x0000_t202" coordsize="21600,21600" o:spt="202" path="m,l,21600r21600,l21600,xe">
                <v:stroke joinstyle="miter"/>
                <v:path gradientshapeok="t" o:connecttype="rect"/>
              </v:shapetype>
              <v:shape id="Text Box 2" o:spid="_x0000_s1026" type="#_x0000_t202" style="position:absolute;margin-left:315.05pt;margin-top:2.85pt;width:179.7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" stroked="f">
                <v:textbox>
                  <w:txbxContent>
                    <w:p w14:paraId="0B402E39" w14:textId="45C38BCD" w:rsidR="003A3575" w:rsidRPr="003A3575" w:rsidRDefault="003A3575" w:rsidP="003A3575">
                      <w:pPr>
                        <w:spacing w:after="0" w:line="240" w:lineRule="auto"/>
                        <w:ind w:right="86"/>
                        <w:jc w:val="right"/>
                        <w:rPr>
                          <w:rFonts w:ascii="Arial" w:hAnsi="Arial" w:cs="Arial"/>
                          <w:iCs/>
                          <w:sz w:val="18"/>
                          <w:szCs w:val="18"/>
                        </w:rPr>
                      </w:pPr>
                      <w:r w:rsidRPr="003A3575">
                        <w:rPr>
                          <w:rFonts w:ascii="Arial" w:hAnsi="Arial" w:cs="Arial"/>
                          <w:iCs/>
                          <w:sz w:val="18"/>
                          <w:szCs w:val="18"/>
                        </w:rPr>
                        <w:t>Carter County Conservation District</w:t>
                      </w:r>
                    </w:p>
                    <w:p w14:paraId="3839FAA1" w14:textId="77777777"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P.O. Box 313</w:t>
                      </w:r>
                    </w:p>
                    <w:p w14:paraId="2350B5A0" w14:textId="578A3CDC" w:rsidR="003A3575" w:rsidRPr="003A3575" w:rsidRDefault="00F61D8D" w:rsidP="003A3575">
                      <w:pPr>
                        <w:spacing w:after="0" w:line="240" w:lineRule="auto"/>
                        <w:ind w:left="86" w:right="86"/>
                        <w:jc w:val="right"/>
                        <w:rPr>
                          <w:rFonts w:ascii="Arial" w:hAnsi="Arial" w:cs="Arial"/>
                          <w:iCs/>
                          <w:sz w:val="18"/>
                          <w:szCs w:val="18"/>
                        </w:rPr>
                      </w:pPr>
                      <w:r>
                        <w:rPr>
                          <w:rFonts w:ascii="Arial" w:hAnsi="Arial" w:cs="Arial"/>
                          <w:iCs/>
                          <w:sz w:val="18"/>
                          <w:szCs w:val="18"/>
                        </w:rPr>
                        <w:t>308 S. Mormon Ave</w:t>
                      </w:r>
                    </w:p>
                    <w:p w14:paraId="6A548B5F" w14:textId="77777777"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Ekalaka, MT 59324</w:t>
                      </w:r>
                    </w:p>
                    <w:p w14:paraId="4873A9F5" w14:textId="0899DFB3" w:rsidR="003A3575" w:rsidRPr="003A3575" w:rsidRDefault="003A3575" w:rsidP="003A3575">
                      <w:pPr>
                        <w:spacing w:after="0" w:line="240" w:lineRule="auto"/>
                        <w:ind w:left="86" w:right="86"/>
                        <w:jc w:val="right"/>
                        <w:rPr>
                          <w:rFonts w:ascii="Arial" w:hAnsi="Arial" w:cs="Arial"/>
                          <w:iCs/>
                          <w:sz w:val="18"/>
                          <w:szCs w:val="18"/>
                        </w:rPr>
                      </w:pPr>
                      <w:r w:rsidRPr="003A3575">
                        <w:rPr>
                          <w:rFonts w:ascii="Arial" w:hAnsi="Arial" w:cs="Arial"/>
                          <w:iCs/>
                          <w:sz w:val="18"/>
                          <w:szCs w:val="18"/>
                        </w:rPr>
                        <w:t>406-775-6355 ext.</w:t>
                      </w:r>
                      <w:r w:rsidR="00F61D8D">
                        <w:rPr>
                          <w:rFonts w:ascii="Arial" w:hAnsi="Arial" w:cs="Arial"/>
                          <w:iCs/>
                          <w:sz w:val="18"/>
                          <w:szCs w:val="18"/>
                        </w:rPr>
                        <w:t>101</w:t>
                      </w:r>
                    </w:p>
                    <w:p w14:paraId="184BEBCE" w14:textId="461F0935" w:rsidR="003A3575" w:rsidRPr="003A3575" w:rsidRDefault="003A3575" w:rsidP="003A3575">
                      <w:pPr>
                        <w:spacing w:after="0" w:line="240" w:lineRule="auto"/>
                        <w:ind w:left="86" w:right="86"/>
                        <w:jc w:val="right"/>
                        <w:rPr>
                          <w:rFonts w:ascii="Arial" w:hAnsi="Arial" w:cs="Arial"/>
                          <w:iCs/>
                          <w:sz w:val="18"/>
                          <w:szCs w:val="18"/>
                        </w:rPr>
                      </w:pPr>
                      <w:r>
                        <w:rPr>
                          <w:rFonts w:ascii="Arial" w:hAnsi="Arial" w:cs="Arial"/>
                          <w:iCs/>
                          <w:sz w:val="18"/>
                          <w:szCs w:val="18"/>
                        </w:rPr>
                        <w:t>cccd42ek@gmail.com</w:t>
                      </w:r>
                    </w:p>
                    <w:p w14:paraId="64E5EB47" w14:textId="52F61655" w:rsidR="003A3575" w:rsidRDefault="003A3575"/>
                  </w:txbxContent>
                </v:textbox>
              </v:shape>
            </w:pict>
          </mc:Fallback>
        </mc:AlternateContent>
      </w:r>
      <w:r>
        <w:rPr>
          <w:rFonts w:ascii="Arial" w:hAnsi="Arial" w:cs="Arial"/>
          <w:iCs/>
          <w:noProof/>
          <w:sz w:val="20"/>
          <w:szCs w:val="20"/>
        </w:rPr>
        <w:drawing>
          <wp:inline distT="0" distB="0" distL="0" distR="0" wp14:anchorId="387D7B20" wp14:editId="215C4F67">
            <wp:extent cx="1725854" cy="1026267"/>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r cd logo transparent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5248" cy="1031853"/>
                    </a:xfrm>
                    <a:prstGeom prst="rect">
                      <a:avLst/>
                    </a:prstGeom>
                  </pic:spPr>
                </pic:pic>
              </a:graphicData>
            </a:graphic>
          </wp:inline>
        </w:drawing>
      </w:r>
      <w:r>
        <w:rPr>
          <w:rFonts w:ascii="Arial" w:hAnsi="Arial" w:cs="Arial"/>
          <w:iCs/>
          <w:sz w:val="20"/>
          <w:szCs w:val="20"/>
        </w:rPr>
        <w:t xml:space="preserve">                                                                  </w:t>
      </w:r>
    </w:p>
    <w:p w14:paraId="174E260E" w14:textId="0E5F8DE6" w:rsidR="003A3575" w:rsidRPr="003A3575" w:rsidRDefault="003A3575" w:rsidP="00EF5829">
      <w:pPr>
        <w:ind w:left="90" w:right="90"/>
        <w:jc w:val="center"/>
        <w:rPr>
          <w:b/>
          <w:i/>
          <w:iCs/>
          <w:color w:val="4472C4" w:themeColor="accent5"/>
          <w:sz w:val="32"/>
          <w:szCs w:val="32"/>
        </w:rPr>
      </w:pPr>
      <w:r w:rsidRPr="003A3575">
        <w:rPr>
          <w:b/>
          <w:i/>
          <w:iCs/>
          <w:color w:val="4472C4" w:themeColor="accent5"/>
          <w:sz w:val="32"/>
          <w:szCs w:val="32"/>
        </w:rPr>
        <w:t>_____________________________________</w:t>
      </w:r>
      <w:r>
        <w:rPr>
          <w:b/>
          <w:i/>
          <w:iCs/>
          <w:color w:val="4472C4" w:themeColor="accent5"/>
          <w:sz w:val="32"/>
          <w:szCs w:val="32"/>
        </w:rPr>
        <w:t>_________________________</w:t>
      </w:r>
    </w:p>
    <w:p w14:paraId="2C16A820" w14:textId="77777777" w:rsidR="003A3575" w:rsidRDefault="003A3575" w:rsidP="00EF5829">
      <w:pPr>
        <w:ind w:left="90" w:right="90"/>
        <w:jc w:val="center"/>
        <w:rPr>
          <w:b/>
          <w:i/>
          <w:iCs/>
          <w:sz w:val="28"/>
          <w:szCs w:val="28"/>
        </w:rPr>
      </w:pPr>
    </w:p>
    <w:p w14:paraId="23184443" w14:textId="2DCC50A0" w:rsidR="00F50804" w:rsidRPr="0041131E" w:rsidRDefault="00CF19FE" w:rsidP="00EF5829">
      <w:pPr>
        <w:ind w:left="90" w:right="90"/>
        <w:jc w:val="center"/>
        <w:rPr>
          <w:b/>
          <w:i/>
          <w:iCs/>
          <w:sz w:val="28"/>
          <w:szCs w:val="28"/>
        </w:rPr>
      </w:pPr>
      <w:r w:rsidRPr="0041131E">
        <w:rPr>
          <w:b/>
          <w:i/>
          <w:iCs/>
          <w:sz w:val="28"/>
          <w:szCs w:val="28"/>
        </w:rPr>
        <w:t xml:space="preserve">1590 </w:t>
      </w:r>
      <w:r w:rsidR="00F50804" w:rsidRPr="0041131E">
        <w:rPr>
          <w:b/>
          <w:i/>
          <w:iCs/>
          <w:sz w:val="28"/>
          <w:szCs w:val="28"/>
        </w:rPr>
        <w:t xml:space="preserve">No-Till Drill </w:t>
      </w:r>
      <w:r w:rsidRPr="0041131E">
        <w:rPr>
          <w:b/>
          <w:i/>
          <w:iCs/>
          <w:sz w:val="28"/>
          <w:szCs w:val="28"/>
        </w:rPr>
        <w:t>Rental Agreement</w:t>
      </w:r>
    </w:p>
    <w:p w14:paraId="1A50457F" w14:textId="187B808A" w:rsidR="001E2D98" w:rsidRDefault="00EA355D" w:rsidP="00EF5829">
      <w:pPr>
        <w:ind w:left="90" w:right="90"/>
        <w:rPr>
          <w:u w:val="single"/>
        </w:rPr>
      </w:pPr>
      <w:r>
        <w:t>Name: ________________________</w:t>
      </w:r>
      <w:r w:rsidR="00163552">
        <w:t>________</w:t>
      </w:r>
      <w:r>
        <w:t>_____</w:t>
      </w:r>
      <w:r w:rsidR="00252F61">
        <w:t>_____</w:t>
      </w:r>
      <w:r>
        <w:t xml:space="preserve"> </w:t>
      </w:r>
      <w:r w:rsidR="001E2D98">
        <w:t xml:space="preserve">  </w:t>
      </w:r>
      <w:r w:rsidR="00252F61">
        <w:t>Date:____________________________</w:t>
      </w:r>
    </w:p>
    <w:p w14:paraId="1F73CA7F" w14:textId="6706D61D" w:rsidR="002B6D1F" w:rsidRPr="002B6D1F" w:rsidRDefault="002B6D1F" w:rsidP="00EF5829">
      <w:pPr>
        <w:ind w:left="90" w:right="90"/>
      </w:pPr>
      <w:r w:rsidRPr="002B6D1F">
        <w:t>Email:</w:t>
      </w:r>
      <w:r>
        <w:t xml:space="preserve"> _______________________________________</w:t>
      </w:r>
      <w:r w:rsidR="00252F61" w:rsidRPr="00252F61">
        <w:t xml:space="preserve"> </w:t>
      </w:r>
      <w:r w:rsidR="00252F61">
        <w:t>Phone: ______________________________________</w:t>
      </w:r>
    </w:p>
    <w:p w14:paraId="0342A2F6" w14:textId="66416E1A" w:rsidR="00EA355D" w:rsidRDefault="00EA355D" w:rsidP="00EF5829">
      <w:pPr>
        <w:ind w:left="90" w:right="90"/>
      </w:pPr>
      <w:r>
        <w:t>Billing Address:___________________________</w:t>
      </w:r>
      <w:r w:rsidR="00EF5829">
        <w:t>_______________________</w:t>
      </w:r>
      <w:r w:rsidR="000C5C24">
        <w:t>________</w:t>
      </w:r>
      <w:r w:rsidR="00EF5829">
        <w:t xml:space="preserve">___________________                                         </w:t>
      </w:r>
      <w:r w:rsidR="001E2D98">
        <w:t xml:space="preserve">                                                                       </w:t>
      </w:r>
      <w:r>
        <w:t xml:space="preserve">         </w:t>
      </w:r>
      <w:r w:rsidR="001E2D98">
        <w:t xml:space="preserve">               </w:t>
      </w:r>
    </w:p>
    <w:p w14:paraId="5E7F027A" w14:textId="78F819A1" w:rsidR="00EA355D" w:rsidRDefault="00EF5829" w:rsidP="00EF5829">
      <w:pPr>
        <w:ind w:left="90" w:right="90"/>
      </w:pPr>
      <w:r>
        <w:t>______________________________________________________________________</w:t>
      </w:r>
      <w:r w:rsidR="000C5C24">
        <w:t>________</w:t>
      </w:r>
      <w:r>
        <w:t>___________</w:t>
      </w:r>
    </w:p>
    <w:p w14:paraId="4A66D052" w14:textId="6CDB9B26" w:rsidR="00EF5829" w:rsidRDefault="00EF5829" w:rsidP="00EF5829">
      <w:pPr>
        <w:ind w:left="90" w:right="90"/>
      </w:pPr>
      <w:r>
        <w:t>______________________________________________________________________________</w:t>
      </w:r>
      <w:r w:rsidR="000C5C24">
        <w:t>________</w:t>
      </w:r>
      <w:r>
        <w:t>___</w:t>
      </w:r>
    </w:p>
    <w:p w14:paraId="5B590C98" w14:textId="5CB9EECB" w:rsidR="00A22C3B" w:rsidRDefault="00A22C3B" w:rsidP="00EF5829">
      <w:pPr>
        <w:ind w:left="90" w:right="90"/>
      </w:pPr>
      <w:r>
        <w:t>Farm Location: ___________________________________________________________________</w:t>
      </w:r>
      <w:r w:rsidR="000C5C24">
        <w:t>________</w:t>
      </w:r>
      <w:r>
        <w:t>_</w:t>
      </w:r>
    </w:p>
    <w:p w14:paraId="47C5963A" w14:textId="5F9777F5" w:rsidR="00EA355D" w:rsidRDefault="00EF5829" w:rsidP="00EF5829">
      <w:pPr>
        <w:ind w:left="90" w:right="90"/>
      </w:pPr>
      <w:r>
        <w:t>Approximate date</w:t>
      </w:r>
      <w:r w:rsidR="00C65F2E">
        <w:t>(s)</w:t>
      </w:r>
      <w:r>
        <w:t xml:space="preserve"> you will need </w:t>
      </w:r>
      <w:r w:rsidR="00A22C3B">
        <w:t>equipment: _</w:t>
      </w:r>
      <w:r w:rsidR="00EA355D">
        <w:t>______________________________________</w:t>
      </w:r>
      <w:r>
        <w:t>______</w:t>
      </w:r>
    </w:p>
    <w:p w14:paraId="68BD94F5" w14:textId="2EA97306" w:rsidR="00EF5829" w:rsidRDefault="00EF5829" w:rsidP="00C65F2E">
      <w:pPr>
        <w:pBdr>
          <w:bottom w:val="single" w:sz="12" w:space="1" w:color="auto"/>
        </w:pBdr>
        <w:spacing w:after="0"/>
        <w:ind w:left="90" w:right="90"/>
      </w:pPr>
      <w:r>
        <w:t>Approximate acreage to be covered:</w:t>
      </w:r>
      <w:r w:rsidRPr="00EF5829">
        <w:t xml:space="preserve"> </w:t>
      </w:r>
      <w:r>
        <w:t>___________________________________________________</w:t>
      </w:r>
    </w:p>
    <w:p w14:paraId="35AE82AC" w14:textId="77777777" w:rsidR="00CB4E7F" w:rsidRDefault="00CB4E7F" w:rsidP="00C65F2E">
      <w:pPr>
        <w:pBdr>
          <w:bottom w:val="single" w:sz="12" w:space="1" w:color="auto"/>
        </w:pBdr>
        <w:spacing w:after="0"/>
        <w:ind w:left="90" w:right="90"/>
      </w:pPr>
    </w:p>
    <w:p w14:paraId="6280F0BF" w14:textId="2933090D" w:rsidR="00EF5829" w:rsidRDefault="00EF5829" w:rsidP="00C65F2E">
      <w:pPr>
        <w:spacing w:after="0"/>
        <w:ind w:left="90" w:right="90"/>
        <w:rPr>
          <w:b/>
          <w:bCs/>
          <w:i/>
          <w:iCs/>
        </w:rPr>
      </w:pPr>
      <w:r w:rsidRPr="00A22C3B">
        <w:rPr>
          <w:b/>
          <w:bCs/>
          <w:i/>
          <w:iCs/>
        </w:rPr>
        <w:t>Fee Calculator</w:t>
      </w:r>
      <w:r w:rsidR="00A22C3B">
        <w:rPr>
          <w:b/>
          <w:bCs/>
          <w:i/>
          <w:iCs/>
        </w:rPr>
        <w:t xml:space="preserve"> (Minimum Fee = $</w:t>
      </w:r>
      <w:r w:rsidR="00003FA8">
        <w:rPr>
          <w:b/>
          <w:bCs/>
          <w:i/>
          <w:iCs/>
        </w:rPr>
        <w:t>20</w:t>
      </w:r>
      <w:r w:rsidR="00A22C3B">
        <w:rPr>
          <w:b/>
          <w:bCs/>
          <w:i/>
          <w:iCs/>
        </w:rPr>
        <w:t>0.00)</w:t>
      </w:r>
    </w:p>
    <w:p w14:paraId="4F868FCD" w14:textId="77777777" w:rsidR="00C65F2E" w:rsidRDefault="00C65F2E" w:rsidP="00C65F2E">
      <w:pPr>
        <w:spacing w:after="0"/>
        <w:ind w:left="90" w:right="90"/>
        <w:rPr>
          <w:b/>
          <w:bCs/>
          <w:i/>
          <w:iCs/>
        </w:rPr>
      </w:pPr>
    </w:p>
    <w:p w14:paraId="3BD90D1A" w14:textId="7D79CAC5" w:rsidR="00EF5829" w:rsidRDefault="00EF5829" w:rsidP="00EF5829">
      <w:pPr>
        <w:ind w:left="90" w:right="90"/>
      </w:pPr>
      <w:r w:rsidRPr="00C65F2E">
        <w:rPr>
          <w:b/>
          <w:bCs/>
        </w:rPr>
        <w:t xml:space="preserve">Totals Days </w:t>
      </w:r>
      <w:r w:rsidR="00586572">
        <w:rPr>
          <w:b/>
          <w:bCs/>
        </w:rPr>
        <w:t>Planned</w:t>
      </w:r>
      <w:r>
        <w:t xml:space="preserve">        _________   </w:t>
      </w:r>
      <w:r w:rsidRPr="00C65F2E">
        <w:t>X $</w:t>
      </w:r>
      <w:r w:rsidR="00163552">
        <w:t>25</w:t>
      </w:r>
      <w:r w:rsidRPr="00C65F2E">
        <w:t>.00/Day</w:t>
      </w:r>
      <w:r>
        <w:t xml:space="preserve"> =     $______________</w:t>
      </w:r>
    </w:p>
    <w:p w14:paraId="7F7B4E0B" w14:textId="48994183" w:rsidR="00EF5829" w:rsidRDefault="00252F61" w:rsidP="00EF5829">
      <w:pPr>
        <w:ind w:left="90" w:right="90"/>
      </w:pPr>
      <w:r>
        <w:rPr>
          <w:b/>
          <w:bCs/>
        </w:rPr>
        <w:t>Estimated</w:t>
      </w:r>
      <w:r w:rsidR="00EF5829" w:rsidRPr="00C65F2E">
        <w:rPr>
          <w:b/>
          <w:bCs/>
        </w:rPr>
        <w:t xml:space="preserve"> Acres</w:t>
      </w:r>
      <w:r w:rsidR="00586572">
        <w:rPr>
          <w:b/>
          <w:bCs/>
        </w:rPr>
        <w:t xml:space="preserve"> to be</w:t>
      </w:r>
      <w:r w:rsidR="00EF5829" w:rsidRPr="00C65F2E">
        <w:rPr>
          <w:b/>
          <w:bCs/>
        </w:rPr>
        <w:t xml:space="preserve"> </w:t>
      </w:r>
      <w:r w:rsidR="00586572">
        <w:rPr>
          <w:b/>
          <w:bCs/>
        </w:rPr>
        <w:t>s</w:t>
      </w:r>
      <w:r w:rsidR="00EF5829" w:rsidRPr="00C65F2E">
        <w:rPr>
          <w:b/>
          <w:bCs/>
        </w:rPr>
        <w:t>eeded</w:t>
      </w:r>
      <w:r w:rsidR="00EF5829">
        <w:t xml:space="preserve">    _________   X </w:t>
      </w:r>
      <w:r w:rsidR="00EF5829" w:rsidRPr="00C65F2E">
        <w:t>$12.00/Acre</w:t>
      </w:r>
      <w:r w:rsidR="00EF5829">
        <w:t xml:space="preserve"> =    $______________</w:t>
      </w:r>
    </w:p>
    <w:p w14:paraId="101C89C4" w14:textId="7DA775E5" w:rsidR="00A22C3B" w:rsidRDefault="00252F61" w:rsidP="00EF5829">
      <w:pPr>
        <w:ind w:left="90" w:right="90"/>
      </w:pPr>
      <w:r>
        <w:rPr>
          <w:b/>
          <w:bCs/>
        </w:rPr>
        <w:t>ESTIMATED</w:t>
      </w:r>
      <w:r w:rsidR="00586572">
        <w:rPr>
          <w:b/>
          <w:bCs/>
        </w:rPr>
        <w:t xml:space="preserve"> t</w:t>
      </w:r>
      <w:r w:rsidR="00EF5829" w:rsidRPr="00C65F2E">
        <w:rPr>
          <w:b/>
          <w:bCs/>
        </w:rPr>
        <w:t>otal that will be due upon receipt of invoice</w:t>
      </w:r>
      <w:r w:rsidR="00EF5829">
        <w:t xml:space="preserve">              $_____________</w:t>
      </w:r>
      <w:r w:rsidR="00A22C3B">
        <w:softHyphen/>
      </w:r>
      <w:r w:rsidR="00A22C3B">
        <w:softHyphen/>
        <w:t>_</w:t>
      </w:r>
    </w:p>
    <w:p w14:paraId="5E923B21" w14:textId="5A21A917" w:rsidR="00C65F2E" w:rsidRPr="00252F61" w:rsidRDefault="00C65F2E" w:rsidP="00C65F2E">
      <w:pPr>
        <w:ind w:left="90" w:right="90"/>
        <w:rPr>
          <w:b/>
          <w:bCs/>
          <w:iCs/>
        </w:rPr>
      </w:pPr>
      <w:r>
        <w:rPr>
          <w:b/>
          <w:bCs/>
          <w:i/>
          <w:iCs/>
        </w:rPr>
        <w:t>A security deposit of $500.00 will be paid prior to check-out of equipment.</w:t>
      </w:r>
      <w:r w:rsidR="00252F61">
        <w:rPr>
          <w:b/>
          <w:bCs/>
          <w:i/>
          <w:iCs/>
        </w:rPr>
        <w:t xml:space="preserve"> </w:t>
      </w:r>
      <w:r w:rsidR="00252F61">
        <w:rPr>
          <w:b/>
          <w:bCs/>
          <w:iCs/>
        </w:rPr>
        <w:t xml:space="preserve">PAID </w:t>
      </w:r>
      <w:r w:rsidR="00252F61" w:rsidRPr="00252F61">
        <w:rPr>
          <w:b/>
          <w:bCs/>
          <w:iCs/>
        </w:rPr>
        <w:t>CHECK #______________</w:t>
      </w:r>
    </w:p>
    <w:p w14:paraId="5B35C007" w14:textId="77C8C075" w:rsidR="00EF5829" w:rsidRDefault="00A22C3B" w:rsidP="00A22C3B">
      <w:pPr>
        <w:pBdr>
          <w:bottom w:val="single" w:sz="12" w:space="1" w:color="auto"/>
        </w:pBdr>
        <w:ind w:left="90" w:right="90"/>
      </w:pPr>
      <w:r w:rsidRPr="00A22C3B">
        <w:rPr>
          <w:b/>
          <w:bCs/>
        </w:rPr>
        <w:t>NOTE:</w:t>
      </w:r>
      <w:r>
        <w:t xml:space="preserve"> </w:t>
      </w:r>
      <w:r w:rsidRPr="00A22C3B">
        <w:rPr>
          <w:i/>
          <w:iCs/>
        </w:rPr>
        <w:t>Make checks payable to Carter County Conservation District or CCCD.</w:t>
      </w:r>
      <w:r w:rsidR="00EF5829" w:rsidRPr="00A22C3B">
        <w:t xml:space="preserve">  </w:t>
      </w:r>
    </w:p>
    <w:p w14:paraId="7351362E" w14:textId="77777777" w:rsidR="00307FED" w:rsidRDefault="00307FED" w:rsidP="008E363F">
      <w:pPr>
        <w:ind w:right="90"/>
        <w:rPr>
          <w:bCs/>
        </w:rPr>
      </w:pPr>
    </w:p>
    <w:p w14:paraId="399D598B" w14:textId="2F339923" w:rsidR="003A3575" w:rsidRDefault="00ED28FB" w:rsidP="008E363F">
      <w:pPr>
        <w:ind w:right="90"/>
        <w:rPr>
          <w:b/>
          <w:i/>
          <w:iCs/>
          <w:noProof/>
          <w:sz w:val="28"/>
          <w:szCs w:val="28"/>
        </w:rPr>
      </w:pPr>
      <w:r>
        <w:rPr>
          <w:bCs/>
        </w:rPr>
        <w:t>DRILL METER AT CHECKOUT: ___________________________</w:t>
      </w:r>
      <w:r w:rsidR="000E504B">
        <w:rPr>
          <w:bCs/>
        </w:rPr>
        <w:t xml:space="preserve">                                                        </w:t>
      </w:r>
    </w:p>
    <w:p w14:paraId="669474A8" w14:textId="6480F7F2" w:rsidR="004F5F3E" w:rsidRDefault="000E504B" w:rsidP="008E363F">
      <w:pPr>
        <w:ind w:right="90"/>
        <w:rPr>
          <w:b/>
          <w:bCs/>
          <w:u w:val="single"/>
        </w:rPr>
      </w:pPr>
      <w:r>
        <w:rPr>
          <w:b/>
          <w:bCs/>
          <w:u w:val="single"/>
        </w:rPr>
        <w:t xml:space="preserve"> </w:t>
      </w:r>
    </w:p>
    <w:p w14:paraId="672503F1" w14:textId="77777777" w:rsidR="002B6D1F" w:rsidRDefault="002B6D1F" w:rsidP="008E363F">
      <w:pPr>
        <w:ind w:right="90"/>
        <w:rPr>
          <w:b/>
          <w:bCs/>
          <w:u w:val="single"/>
        </w:rPr>
      </w:pPr>
    </w:p>
    <w:p w14:paraId="780A3EE7" w14:textId="3DE3F779" w:rsidR="00C65F2E" w:rsidRDefault="00C65F2E" w:rsidP="00C65F2E">
      <w:pPr>
        <w:ind w:left="90" w:right="90"/>
        <w:jc w:val="center"/>
        <w:rPr>
          <w:b/>
          <w:bCs/>
          <w:u w:val="single"/>
        </w:rPr>
      </w:pPr>
      <w:r w:rsidRPr="00C65F2E">
        <w:rPr>
          <w:b/>
          <w:bCs/>
          <w:u w:val="single"/>
        </w:rPr>
        <w:lastRenderedPageBreak/>
        <w:t>Lease Terms and Conditions</w:t>
      </w:r>
    </w:p>
    <w:p w14:paraId="6290AACA" w14:textId="77777777" w:rsidR="006D1A77" w:rsidRDefault="0041131E" w:rsidP="006D1A77">
      <w:pPr>
        <w:ind w:right="90"/>
      </w:pPr>
      <w:r w:rsidRPr="00907C21">
        <w:rPr>
          <w:b/>
          <w:bCs/>
        </w:rPr>
        <w:t>SECURITY DEPOSIT</w:t>
      </w:r>
      <w:r>
        <w:t xml:space="preserve"> </w:t>
      </w:r>
      <w:r w:rsidRPr="00907C21">
        <w:rPr>
          <w:b/>
          <w:bCs/>
        </w:rPr>
        <w:t>–</w:t>
      </w:r>
      <w:r>
        <w:t xml:space="preserve"> </w:t>
      </w:r>
      <w:r w:rsidRPr="0041131E">
        <w:t xml:space="preserve">A security deposit of $500 will be paid prior to use of the drill.  Deposit will be refunded after check-in inspection by the Drill Committee/or supervisor and the rental </w:t>
      </w:r>
      <w:r w:rsidRPr="006D1A77">
        <w:t>fee is paid in full. Failing to clean</w:t>
      </w:r>
      <w:r w:rsidRPr="0041131E">
        <w:t xml:space="preserve"> the drill </w:t>
      </w:r>
      <w:r w:rsidR="006D1A77">
        <w:t>prior to check-in</w:t>
      </w:r>
      <w:r w:rsidRPr="0041131E">
        <w:t xml:space="preserve"> will result in the forfeit of the $500 deposit and user is responsible for any fees incurred by the district to clean the drill. </w:t>
      </w:r>
      <w:r>
        <w:t>Any delays in this will result in additional daily fees being added to your bill.</w:t>
      </w:r>
    </w:p>
    <w:p w14:paraId="7F06A3A9" w14:textId="64B082A4" w:rsidR="006D1A77" w:rsidRDefault="0041131E" w:rsidP="006D1A77">
      <w:pPr>
        <w:ind w:right="90"/>
      </w:pPr>
      <w:r w:rsidRPr="00907C21">
        <w:rPr>
          <w:b/>
          <w:bCs/>
        </w:rPr>
        <w:t>INSPECTION –</w:t>
      </w:r>
      <w:r w:rsidRPr="0041131E">
        <w:t xml:space="preserve"> You acknowledge that prior to taking the rental equipment, </w:t>
      </w:r>
      <w:r>
        <w:t>y</w:t>
      </w:r>
      <w:r w:rsidRPr="0041131E">
        <w:t>ou</w:t>
      </w:r>
      <w:r>
        <w:t xml:space="preserve"> </w:t>
      </w:r>
      <w:r w:rsidRPr="0041131E">
        <w:t>examined it, and that it is in good condition except for any defect noted on this</w:t>
      </w:r>
      <w:r>
        <w:t xml:space="preserve"> </w:t>
      </w:r>
      <w:r w:rsidRPr="0041131E">
        <w:t>contract.</w:t>
      </w:r>
    </w:p>
    <w:p w14:paraId="617655E9" w14:textId="6F8C50BE" w:rsidR="006D1A77" w:rsidRPr="006D1A77" w:rsidRDefault="006D1A77" w:rsidP="00E17609">
      <w:pPr>
        <w:spacing w:after="0"/>
        <w:ind w:right="90"/>
      </w:pPr>
      <w:r w:rsidRPr="00907C21">
        <w:rPr>
          <w:b/>
          <w:bCs/>
        </w:rPr>
        <w:t xml:space="preserve">TRANSPORTATION – </w:t>
      </w:r>
      <w:r w:rsidR="00E17609" w:rsidRPr="00E17609">
        <w:t>It is the responsibility of the renter to pick-up from, and deliver the equipment to its point of storage</w:t>
      </w:r>
      <w:r w:rsidR="00E17609">
        <w:t>, as well as:</w:t>
      </w:r>
    </w:p>
    <w:p w14:paraId="13CAA45D" w14:textId="77777777" w:rsidR="006D1A77" w:rsidRDefault="006D1A77" w:rsidP="006D1A77">
      <w:pPr>
        <w:pStyle w:val="ListParagraph"/>
        <w:numPr>
          <w:ilvl w:val="0"/>
          <w:numId w:val="2"/>
        </w:numPr>
        <w:ind w:right="90"/>
      </w:pPr>
      <w:r>
        <w:t xml:space="preserve">Pull with a (minimum) heavy-duty ¾ ton pickup; avoid sharp corners with bumper mounted hitch. </w:t>
      </w:r>
    </w:p>
    <w:p w14:paraId="601039A8" w14:textId="58CCB291" w:rsidR="006D1A77" w:rsidRDefault="006D1A77" w:rsidP="006D1A77">
      <w:pPr>
        <w:pStyle w:val="ListParagraph"/>
        <w:numPr>
          <w:ilvl w:val="0"/>
          <w:numId w:val="2"/>
        </w:numPr>
        <w:ind w:right="90"/>
      </w:pPr>
      <w:r>
        <w:t>Transport at 25 mph with “</w:t>
      </w:r>
      <w:r w:rsidR="003C6484">
        <w:t>Wide</w:t>
      </w:r>
      <w:r>
        <w:t xml:space="preserve"> Load” signs on drill.</w:t>
      </w:r>
      <w:r w:rsidR="003C6484">
        <w:t xml:space="preserve"> One flagman vehicle is recommended but not required.</w:t>
      </w:r>
      <w:r>
        <w:t xml:space="preserve"> </w:t>
      </w:r>
    </w:p>
    <w:p w14:paraId="0E26A3FC" w14:textId="31EFD12A" w:rsidR="006D1A77" w:rsidRDefault="006D1A77" w:rsidP="006D1A77">
      <w:pPr>
        <w:pStyle w:val="ListParagraph"/>
        <w:numPr>
          <w:ilvl w:val="0"/>
          <w:numId w:val="2"/>
        </w:numPr>
        <w:ind w:right="90"/>
      </w:pPr>
      <w:r>
        <w:t>ALWAYS turn the knob on the right</w:t>
      </w:r>
      <w:r w:rsidR="00CB4E7F">
        <w:t>-</w:t>
      </w:r>
      <w:r>
        <w:t xml:space="preserve">rear drive wheel to the unlocked position when moving the drill on road or </w:t>
      </w:r>
      <w:r w:rsidR="00624D91">
        <w:t>long</w:t>
      </w:r>
      <w:r>
        <w:t xml:space="preserve"> distances.</w:t>
      </w:r>
    </w:p>
    <w:p w14:paraId="3D1AF39E" w14:textId="15CDBCBB" w:rsidR="00457723" w:rsidRDefault="00457723" w:rsidP="006D1A77">
      <w:pPr>
        <w:pStyle w:val="ListParagraph"/>
        <w:numPr>
          <w:ilvl w:val="0"/>
          <w:numId w:val="2"/>
        </w:numPr>
        <w:ind w:right="90"/>
      </w:pPr>
      <w:r>
        <w:t xml:space="preserve">ALWAYS use hydraulic valve (dial) to lock openers in the ‘up’ position prior to transport. </w:t>
      </w:r>
    </w:p>
    <w:p w14:paraId="7B6DAE65" w14:textId="78BC2B74" w:rsidR="006D1A77" w:rsidRDefault="006D1A77" w:rsidP="006D1A77">
      <w:pPr>
        <w:pStyle w:val="ListParagraph"/>
        <w:numPr>
          <w:ilvl w:val="0"/>
          <w:numId w:val="2"/>
        </w:numPr>
        <w:ind w:right="90"/>
      </w:pPr>
      <w:r>
        <w:t>Provide pin</w:t>
      </w:r>
      <w:r w:rsidR="005E29D4">
        <w:t xml:space="preserve"> and hitch</w:t>
      </w:r>
      <w:r>
        <w:t xml:space="preserve"> for transport</w:t>
      </w:r>
      <w:r w:rsidR="00E17609">
        <w:t>.</w:t>
      </w:r>
    </w:p>
    <w:p w14:paraId="39C84D35" w14:textId="49C06508" w:rsidR="006D1A77" w:rsidRDefault="00E17609" w:rsidP="006D1A77">
      <w:pPr>
        <w:pStyle w:val="ListParagraph"/>
        <w:numPr>
          <w:ilvl w:val="0"/>
          <w:numId w:val="2"/>
        </w:numPr>
        <w:ind w:right="90"/>
      </w:pPr>
      <w:r>
        <w:t>Secure all hoses</w:t>
      </w:r>
      <w:r w:rsidR="006D1A77">
        <w:t xml:space="preserve"> before use and when in transport.</w:t>
      </w:r>
    </w:p>
    <w:p w14:paraId="130F1329" w14:textId="3D8A4557" w:rsidR="006D1A77" w:rsidRDefault="006D1A77" w:rsidP="006D1A77">
      <w:pPr>
        <w:ind w:right="90"/>
      </w:pPr>
      <w:r w:rsidRPr="006D1A77">
        <w:rPr>
          <w:b/>
          <w:bCs/>
        </w:rPr>
        <w:t>DAMAGE TO TOW VEHICLE</w:t>
      </w:r>
      <w:r>
        <w:t xml:space="preserve"> – The Carter County Conservation District is not responsible for any damage to tow vehicles used to tow the equipment rented under this agreement.</w:t>
      </w:r>
      <w:r w:rsidR="00003FA8">
        <w:t xml:space="preserve"> The le</w:t>
      </w:r>
      <w:r w:rsidR="008D33C8">
        <w:t>s</w:t>
      </w:r>
      <w:r w:rsidR="00003FA8">
        <w:t>see assumes all responsibility to ensure safe transportation of the drill to and from the point of storage.</w:t>
      </w:r>
    </w:p>
    <w:p w14:paraId="4540F9E7" w14:textId="62F4DFB9" w:rsidR="0041131E" w:rsidRPr="00907C21" w:rsidRDefault="0041131E" w:rsidP="006D1A77">
      <w:pPr>
        <w:spacing w:after="0"/>
        <w:ind w:right="90"/>
        <w:rPr>
          <w:b/>
          <w:bCs/>
        </w:rPr>
      </w:pPr>
      <w:r w:rsidRPr="00907C21">
        <w:rPr>
          <w:b/>
          <w:bCs/>
        </w:rPr>
        <w:t>EQUIPMENT MAINTENANCE REQUIREMENTS</w:t>
      </w:r>
      <w:r w:rsidR="006D1A77">
        <w:rPr>
          <w:b/>
          <w:bCs/>
        </w:rPr>
        <w:t xml:space="preserve"> </w:t>
      </w:r>
    </w:p>
    <w:p w14:paraId="4BAE1094" w14:textId="6FD12337" w:rsidR="0041131E" w:rsidRDefault="0041131E" w:rsidP="0041131E">
      <w:pPr>
        <w:pStyle w:val="ListParagraph"/>
        <w:numPr>
          <w:ilvl w:val="0"/>
          <w:numId w:val="1"/>
        </w:numPr>
        <w:ind w:right="90"/>
      </w:pPr>
      <w:r>
        <w:t>Operate the drill according to the operator’s manual instructions and review the FIELD QUICK CHECK (this reference page is intended as a guide to pre-field attachments and settings).</w:t>
      </w:r>
    </w:p>
    <w:p w14:paraId="6FBEDFB2" w14:textId="587BD480" w:rsidR="0041131E" w:rsidRDefault="0041131E" w:rsidP="0041131E">
      <w:pPr>
        <w:pStyle w:val="ListParagraph"/>
        <w:numPr>
          <w:ilvl w:val="0"/>
          <w:numId w:val="1"/>
        </w:numPr>
        <w:ind w:right="90"/>
      </w:pPr>
      <w:r>
        <w:t xml:space="preserve">Grease and </w:t>
      </w:r>
      <w:r w:rsidR="00307780">
        <w:t>complete</w:t>
      </w:r>
      <w:r>
        <w:t xml:space="preserve"> daily maintenance of the drill.  </w:t>
      </w:r>
    </w:p>
    <w:p w14:paraId="08989904" w14:textId="154DFF9C" w:rsidR="0041131E" w:rsidRDefault="0041131E" w:rsidP="0041131E">
      <w:pPr>
        <w:pStyle w:val="ListParagraph"/>
        <w:numPr>
          <w:ilvl w:val="0"/>
          <w:numId w:val="1"/>
        </w:numPr>
        <w:ind w:right="90"/>
      </w:pPr>
      <w:r>
        <w:t xml:space="preserve">Provide the necessary hydraulic adapter (if needed). </w:t>
      </w:r>
    </w:p>
    <w:p w14:paraId="6132F0EA" w14:textId="2B7CFB19" w:rsidR="0041131E" w:rsidRDefault="00163552" w:rsidP="0041131E">
      <w:pPr>
        <w:pStyle w:val="ListParagraph"/>
        <w:numPr>
          <w:ilvl w:val="0"/>
          <w:numId w:val="1"/>
        </w:numPr>
        <w:ind w:right="90"/>
      </w:pPr>
      <w:r>
        <w:t>Do not</w:t>
      </w:r>
      <w:r w:rsidR="0041131E">
        <w:t xml:space="preserve"> make sharp turns in the field with disks down. </w:t>
      </w:r>
      <w:r w:rsidR="00003FA8">
        <w:t xml:space="preserve">Damage to disks due to this </w:t>
      </w:r>
      <w:r w:rsidR="00003FA8" w:rsidRPr="00CB4E7F">
        <w:rPr>
          <w:u w:val="single"/>
        </w:rPr>
        <w:t>will</w:t>
      </w:r>
      <w:r w:rsidR="00003FA8">
        <w:t xml:space="preserve"> be repaired at the </w:t>
      </w:r>
      <w:proofErr w:type="spellStart"/>
      <w:r w:rsidR="00003FA8">
        <w:t>leasee’s</w:t>
      </w:r>
      <w:proofErr w:type="spellEnd"/>
      <w:r w:rsidR="00003FA8">
        <w:t xml:space="preserve"> expense.</w:t>
      </w:r>
    </w:p>
    <w:p w14:paraId="7A511F44" w14:textId="264C47C0" w:rsidR="0041131E" w:rsidRDefault="0041131E" w:rsidP="0041131E">
      <w:pPr>
        <w:pStyle w:val="ListParagraph"/>
        <w:numPr>
          <w:ilvl w:val="0"/>
          <w:numId w:val="1"/>
        </w:numPr>
        <w:ind w:right="90"/>
      </w:pPr>
      <w:r>
        <w:t xml:space="preserve">To park the drill at an accessible place so it can be moved during inclement weather.  </w:t>
      </w:r>
    </w:p>
    <w:p w14:paraId="4C2F4DA2" w14:textId="53B2C3BE" w:rsidR="008E363F" w:rsidRDefault="0041131E" w:rsidP="00307780">
      <w:pPr>
        <w:pStyle w:val="ListParagraph"/>
        <w:numPr>
          <w:ilvl w:val="0"/>
          <w:numId w:val="1"/>
        </w:numPr>
        <w:ind w:right="90"/>
      </w:pPr>
      <w:r>
        <w:t>Completely clean the seed box</w:t>
      </w:r>
      <w:r w:rsidR="00003FA8">
        <w:t>,</w:t>
      </w:r>
      <w:r w:rsidR="00907C21">
        <w:t xml:space="preserve"> </w:t>
      </w:r>
      <w:r>
        <w:t>fertilizer box</w:t>
      </w:r>
      <w:r w:rsidR="00907C21">
        <w:t xml:space="preserve">, body of the drill </w:t>
      </w:r>
      <w:r w:rsidR="00003FA8">
        <w:t xml:space="preserve">and dump/clean seed cups </w:t>
      </w:r>
      <w:r>
        <w:t>when finish</w:t>
      </w:r>
      <w:r w:rsidR="00003FA8">
        <w:t>ed</w:t>
      </w:r>
      <w:r>
        <w:t xml:space="preserve"> using the drill or </w:t>
      </w:r>
      <w:r w:rsidR="00163552">
        <w:t xml:space="preserve">you will </w:t>
      </w:r>
      <w:r>
        <w:t>pay the cleaning fee assessed by the conservation district at a fee of $500</w:t>
      </w:r>
      <w:r w:rsidR="00163552">
        <w:t>,</w:t>
      </w:r>
      <w:r>
        <w:t xml:space="preserve"> plus mileage</w:t>
      </w:r>
      <w:r w:rsidR="00163552">
        <w:t>,</w:t>
      </w:r>
      <w:r>
        <w:t xml:space="preserve"> if travel is required to clean the drill.</w:t>
      </w:r>
    </w:p>
    <w:p w14:paraId="26E9FA34" w14:textId="52228738" w:rsidR="00307780" w:rsidRDefault="00307780" w:rsidP="008E363F">
      <w:pPr>
        <w:ind w:right="90"/>
      </w:pPr>
      <w:r w:rsidRPr="008E363F">
        <w:rPr>
          <w:b/>
          <w:bCs/>
        </w:rPr>
        <w:t>EQUIPMENT FAILURE –</w:t>
      </w:r>
      <w:r>
        <w:t xml:space="preserve"> You agree to </w:t>
      </w:r>
      <w:r w:rsidRPr="008E363F">
        <w:rPr>
          <w:u w:val="single"/>
        </w:rPr>
        <w:t>immediately</w:t>
      </w:r>
      <w:r>
        <w:t xml:space="preserve"> discontinue use of the drill should it at </w:t>
      </w:r>
      <w:r w:rsidR="008D33C8">
        <w:t>any time</w:t>
      </w:r>
      <w:r>
        <w:t xml:space="preserve"> become unsafe or in a state of disrepair, and immediately notify the District. Failure to report the need for repair or the continued use of equipment when not functioning properly will </w:t>
      </w:r>
      <w:r w:rsidR="008D33C8">
        <w:t>b</w:t>
      </w:r>
      <w:r w:rsidR="000C5C24">
        <w:t>e</w:t>
      </w:r>
      <w:r>
        <w:t xml:space="preserve"> cause for full compensation of repair costs from the Le</w:t>
      </w:r>
      <w:r w:rsidR="008D33C8">
        <w:t>s</w:t>
      </w:r>
      <w:r>
        <w:t>see</w:t>
      </w:r>
      <w:r w:rsidR="000C5C24">
        <w:t xml:space="preserve"> to the District</w:t>
      </w:r>
      <w:r>
        <w:t>.</w:t>
      </w:r>
    </w:p>
    <w:p w14:paraId="4965C712" w14:textId="77777777" w:rsidR="008E363F" w:rsidRDefault="008E363F" w:rsidP="00907C21">
      <w:pPr>
        <w:ind w:right="90"/>
        <w:rPr>
          <w:b/>
          <w:bCs/>
        </w:rPr>
      </w:pPr>
    </w:p>
    <w:p w14:paraId="7A9A2A36" w14:textId="77777777" w:rsidR="008E363F" w:rsidRDefault="008E363F" w:rsidP="00907C21">
      <w:pPr>
        <w:ind w:right="90"/>
        <w:rPr>
          <w:b/>
          <w:bCs/>
        </w:rPr>
      </w:pPr>
    </w:p>
    <w:p w14:paraId="4A192172" w14:textId="2158B57B" w:rsidR="00907C21" w:rsidRDefault="00907C21" w:rsidP="00907C21">
      <w:pPr>
        <w:ind w:right="90"/>
      </w:pPr>
      <w:r w:rsidRPr="006D1A77">
        <w:rPr>
          <w:b/>
          <w:bCs/>
        </w:rPr>
        <w:t xml:space="preserve">REPOSSESSION </w:t>
      </w:r>
      <w:r w:rsidR="000C5C24" w:rsidRPr="006D1A77">
        <w:rPr>
          <w:b/>
          <w:bCs/>
        </w:rPr>
        <w:t>–</w:t>
      </w:r>
      <w:r w:rsidR="000C5C24">
        <w:t xml:space="preserve"> You</w:t>
      </w:r>
      <w:r>
        <w:t xml:space="preserve"> give the </w:t>
      </w:r>
      <w:r w:rsidR="006D1A77">
        <w:t>Carter County</w:t>
      </w:r>
      <w:r>
        <w:t xml:space="preserve"> Conservation District and </w:t>
      </w:r>
      <w:r w:rsidR="000C5C24">
        <w:t>its</w:t>
      </w:r>
      <w:r>
        <w:t xml:space="preserve"> representative</w:t>
      </w:r>
      <w:r w:rsidR="000C5C24">
        <w:t>s</w:t>
      </w:r>
      <w:r>
        <w:t xml:space="preserve"> the right to enter your property to inspect or repossess the equipment at any time. Y</w:t>
      </w:r>
      <w:r w:rsidR="000C5C24">
        <w:t>ou</w:t>
      </w:r>
      <w:r>
        <w:t xml:space="preserve"> hereby waive any right of action against the equipment at </w:t>
      </w:r>
      <w:r w:rsidR="00351188">
        <w:t>any time</w:t>
      </w:r>
      <w:r>
        <w:t>. Y</w:t>
      </w:r>
      <w:r w:rsidR="000C5C24">
        <w:t>ou</w:t>
      </w:r>
      <w:r>
        <w:t xml:space="preserve"> hereby waive any right of action against the </w:t>
      </w:r>
      <w:r w:rsidR="006D1A77">
        <w:t>Carter County</w:t>
      </w:r>
      <w:r>
        <w:t xml:space="preserve"> Conservation District or </w:t>
      </w:r>
      <w:r w:rsidR="008D33C8">
        <w:t>its</w:t>
      </w:r>
      <w:r>
        <w:t xml:space="preserve"> representative for such entry and retaking. In addition, you acknowledge that the consignment, misappropriation, sale, or failure to return the rented equipment within a reasonable time may constitute a crime.</w:t>
      </w:r>
    </w:p>
    <w:p w14:paraId="690E6A54" w14:textId="47C619B0" w:rsidR="006D1A77" w:rsidRDefault="006D1A77" w:rsidP="00907C21">
      <w:pPr>
        <w:ind w:right="90"/>
      </w:pPr>
      <w:r w:rsidRPr="006D1A77">
        <w:rPr>
          <w:b/>
          <w:bCs/>
        </w:rPr>
        <w:t>USAGE FEE(S) –</w:t>
      </w:r>
      <w:r>
        <w:t xml:space="preserve"> The rental fees for the use of the drill are $25 per day plus $12 per acre with a minimum charge of $</w:t>
      </w:r>
      <w:r w:rsidR="003C6484">
        <w:t>20</w:t>
      </w:r>
      <w:r>
        <w:t xml:space="preserve">0. </w:t>
      </w:r>
      <w:r w:rsidR="00CB4E7F">
        <w:t xml:space="preserve">The drill will be returned and checked-in to the District within </w:t>
      </w:r>
      <w:r w:rsidR="0094244C">
        <w:t>one business day</w:t>
      </w:r>
      <w:r w:rsidR="00CB4E7F">
        <w:t xml:space="preserve"> of completion of use. </w:t>
      </w:r>
      <w:r>
        <w:t>You will be invoice</w:t>
      </w:r>
      <w:r w:rsidR="000C5C24">
        <w:t>d</w:t>
      </w:r>
      <w:r>
        <w:t xml:space="preserve"> upon the check-in of the drill by a District representative.</w:t>
      </w:r>
      <w:r w:rsidR="00351188">
        <w:t xml:space="preserve"> Make checks payable to Carter County Conservation District or CCCD.</w:t>
      </w:r>
      <w:r w:rsidR="00CB4E7F">
        <w:t xml:space="preserve"> </w:t>
      </w:r>
    </w:p>
    <w:p w14:paraId="7814AB7A" w14:textId="35763469" w:rsidR="00E17609" w:rsidRDefault="008E363F" w:rsidP="00907C21">
      <w:pPr>
        <w:ind w:right="90"/>
      </w:pPr>
      <w:r>
        <w:rPr>
          <w:b/>
          <w:bCs/>
        </w:rPr>
        <w:t>WAIVER AND RELEASE</w:t>
      </w:r>
      <w:r w:rsidR="00E17609" w:rsidRPr="00E17609">
        <w:rPr>
          <w:b/>
          <w:bCs/>
        </w:rPr>
        <w:t xml:space="preserve"> –</w:t>
      </w:r>
      <w:r w:rsidR="00E17609">
        <w:t xml:space="preserve"> This agreement waives, releases and discharges </w:t>
      </w:r>
      <w:r w:rsidR="00E17609" w:rsidRPr="00E17609">
        <w:t xml:space="preserve">Carter County Conservation District, its agencies, supervisors, </w:t>
      </w:r>
      <w:r w:rsidRPr="00E17609">
        <w:t>employees,</w:t>
      </w:r>
      <w:r w:rsidR="00E17609" w:rsidRPr="00E17609">
        <w:t xml:space="preserve"> and volunteers from all liability for death, disability, personal injury, loss or damage to property, or actions of any kind, including unforeseen agricultural production results of any nature which may hereafter accrue as a result of the agricultural service provided by Carter County Conservation District.</w:t>
      </w:r>
    </w:p>
    <w:p w14:paraId="46DEC481" w14:textId="57922AA8" w:rsidR="006D1A77" w:rsidRDefault="008E363F" w:rsidP="00907C21">
      <w:pPr>
        <w:ind w:right="90"/>
      </w:pPr>
      <w:r>
        <w:rPr>
          <w:b/>
          <w:bCs/>
        </w:rPr>
        <w:t>HOLD HARMLESS</w:t>
      </w:r>
      <w:r w:rsidR="00E17609" w:rsidRPr="00E17609">
        <w:rPr>
          <w:b/>
          <w:bCs/>
        </w:rPr>
        <w:t xml:space="preserve"> –</w:t>
      </w:r>
      <w:r w:rsidR="00E17609">
        <w:t xml:space="preserve"> This agreement </w:t>
      </w:r>
      <w:r w:rsidR="000C5C24">
        <w:t>i</w:t>
      </w:r>
      <w:r w:rsidR="000C5C24" w:rsidRPr="00E17609">
        <w:t>ndemnifies</w:t>
      </w:r>
      <w:r w:rsidR="00E17609" w:rsidRPr="00E17609">
        <w:t xml:space="preserve">, </w:t>
      </w:r>
      <w:r w:rsidR="00E17609" w:rsidRPr="000C5C24">
        <w:t>save</w:t>
      </w:r>
      <w:r w:rsidR="000C5C24">
        <w:t>s</w:t>
      </w:r>
      <w:r w:rsidR="00E17609" w:rsidRPr="00E17609">
        <w:t>, and hold</w:t>
      </w:r>
      <w:r w:rsidR="000C5C24">
        <w:t>s</w:t>
      </w:r>
      <w:r w:rsidR="00E17609" w:rsidRPr="00E17609">
        <w:t xml:space="preserve"> harmless</w:t>
      </w:r>
      <w:r w:rsidR="000C5C24">
        <w:t xml:space="preserve"> the</w:t>
      </w:r>
      <w:r w:rsidR="00E17609" w:rsidRPr="00E17609">
        <w:t xml:space="preserve"> Carter County Conservation District, its agencies, supervisors, employees and volunteers from any and all claims of any nature, </w:t>
      </w:r>
      <w:r w:rsidRPr="00E17609">
        <w:t>including</w:t>
      </w:r>
      <w:r w:rsidR="00E17609" w:rsidRPr="00E17609">
        <w:t xml:space="preserve"> cost, expenses, and attorney’s fees which may in any manner result from or arise out of Carter County Conservation District agricultural services.</w:t>
      </w:r>
    </w:p>
    <w:p w14:paraId="0F61A216" w14:textId="77777777" w:rsidR="00351188" w:rsidRPr="0041131E" w:rsidRDefault="00351188" w:rsidP="00907C21">
      <w:pPr>
        <w:ind w:right="90"/>
      </w:pPr>
    </w:p>
    <w:p w14:paraId="44A2CB7F" w14:textId="2CEC48C2" w:rsidR="00E17609" w:rsidRPr="00351188" w:rsidRDefault="00E17609" w:rsidP="00E17609">
      <w:pPr>
        <w:ind w:right="90"/>
        <w:rPr>
          <w:b/>
          <w:bCs/>
        </w:rPr>
      </w:pPr>
      <w:r w:rsidRPr="00351188">
        <w:rPr>
          <w:b/>
          <w:bCs/>
        </w:rPr>
        <w:t>I have read</w:t>
      </w:r>
      <w:r w:rsidR="00AF1ED9">
        <w:rPr>
          <w:b/>
          <w:bCs/>
        </w:rPr>
        <w:t xml:space="preserve"> and agree to</w:t>
      </w:r>
      <w:r w:rsidRPr="00351188">
        <w:rPr>
          <w:b/>
          <w:bCs/>
        </w:rPr>
        <w:t xml:space="preserve"> the terms of the Lease Contract. I will use the equipment in the manner it was intended for as outlined in the Operator’s Manual. I understand that the Le</w:t>
      </w:r>
      <w:r w:rsidR="008D33C8">
        <w:rPr>
          <w:b/>
          <w:bCs/>
        </w:rPr>
        <w:t>s</w:t>
      </w:r>
      <w:r w:rsidRPr="00351188">
        <w:rPr>
          <w:b/>
          <w:bCs/>
        </w:rPr>
        <w:t xml:space="preserve">see will be held responsible for any damage to the equipment from negligence or improper use as determined by a District Representative. I understand the charges and procedures as outlined for the lease of the District Equipment. I will, to the best of my ability, provide the utmost care in transportation and use of the equipment while in my possession. </w:t>
      </w:r>
    </w:p>
    <w:p w14:paraId="5B86CF84" w14:textId="3E8A0D50" w:rsidR="00E17609" w:rsidRPr="00351188" w:rsidRDefault="00E17609" w:rsidP="00E17609">
      <w:pPr>
        <w:ind w:right="90"/>
        <w:rPr>
          <w:b/>
          <w:bCs/>
        </w:rPr>
      </w:pPr>
      <w:r w:rsidRPr="00CB4E7F">
        <w:rPr>
          <w:b/>
          <w:bCs/>
          <w:highlight w:val="yellow"/>
        </w:rPr>
        <w:t>I agree to call (406)775-6355 and give the total acreage covered and the total number of days used within one working day of completion of use.</w:t>
      </w:r>
    </w:p>
    <w:p w14:paraId="5C2FE000" w14:textId="33B15A0F" w:rsidR="00E17609" w:rsidRDefault="00E17609" w:rsidP="00E17609">
      <w:pPr>
        <w:ind w:left="90" w:right="90"/>
      </w:pPr>
    </w:p>
    <w:p w14:paraId="35D8C72B" w14:textId="558445F3" w:rsidR="00E17609" w:rsidRDefault="00E17609" w:rsidP="00E17609">
      <w:pPr>
        <w:spacing w:after="0"/>
        <w:ind w:left="90" w:right="90"/>
      </w:pPr>
      <w:r>
        <w:t>____________________________________________                                              _________________________</w:t>
      </w:r>
    </w:p>
    <w:p w14:paraId="55F80590" w14:textId="24F73ECC" w:rsidR="00351188" w:rsidRPr="008D33C8" w:rsidRDefault="00E17609" w:rsidP="008D33C8">
      <w:pPr>
        <w:ind w:left="90" w:right="90"/>
        <w:rPr>
          <w:b/>
          <w:bCs/>
          <w:i/>
          <w:iCs/>
        </w:rPr>
      </w:pPr>
      <w:r w:rsidRPr="00E17609">
        <w:rPr>
          <w:b/>
          <w:bCs/>
          <w:i/>
          <w:iCs/>
        </w:rPr>
        <w:t>Signature of Le</w:t>
      </w:r>
      <w:r w:rsidR="008D33C8">
        <w:rPr>
          <w:b/>
          <w:bCs/>
          <w:i/>
          <w:iCs/>
        </w:rPr>
        <w:t>s</w:t>
      </w:r>
      <w:r w:rsidRPr="00E17609">
        <w:rPr>
          <w:b/>
          <w:bCs/>
          <w:i/>
          <w:iCs/>
        </w:rPr>
        <w:t>see</w:t>
      </w:r>
      <w:r>
        <w:tab/>
      </w:r>
      <w:r>
        <w:tab/>
      </w:r>
      <w:r>
        <w:tab/>
      </w:r>
      <w:r>
        <w:tab/>
      </w:r>
      <w:r>
        <w:tab/>
      </w:r>
      <w:r>
        <w:tab/>
      </w:r>
      <w:r>
        <w:tab/>
      </w:r>
      <w:r>
        <w:tab/>
      </w:r>
      <w:r w:rsidRPr="00E17609">
        <w:rPr>
          <w:b/>
          <w:bCs/>
        </w:rPr>
        <w:t>Date</w:t>
      </w:r>
    </w:p>
    <w:p w14:paraId="671B9F2E" w14:textId="6AFFD6D6" w:rsidR="00B6415C" w:rsidRPr="008E363F" w:rsidRDefault="00E17609" w:rsidP="008E363F">
      <w:pPr>
        <w:ind w:left="90" w:right="90"/>
        <w:jc w:val="center"/>
        <w:rPr>
          <w:i/>
          <w:iCs/>
        </w:rPr>
      </w:pPr>
      <w:r w:rsidRPr="00E17609">
        <w:rPr>
          <w:i/>
          <w:iCs/>
        </w:rPr>
        <w:t xml:space="preserve">We wish you a successful planting season and a good </w:t>
      </w:r>
      <w:r w:rsidR="008E363F">
        <w:rPr>
          <w:i/>
          <w:iCs/>
        </w:rPr>
        <w:t>crop.</w:t>
      </w:r>
    </w:p>
    <w:sectPr w:rsidR="00B6415C" w:rsidRPr="008E363F" w:rsidSect="003F49A7">
      <w:footerReference w:type="default" r:id="rId9"/>
      <w:pgSz w:w="12240" w:h="15840"/>
      <w:pgMar w:top="1440" w:right="1080" w:bottom="1440" w:left="108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9F9A" w14:textId="77777777" w:rsidR="003F49A7" w:rsidRDefault="003F49A7">
      <w:pPr>
        <w:spacing w:after="0" w:line="240" w:lineRule="auto"/>
      </w:pPr>
      <w:r>
        <w:separator/>
      </w:r>
    </w:p>
  </w:endnote>
  <w:endnote w:type="continuationSeparator" w:id="0">
    <w:p w14:paraId="06029915" w14:textId="77777777" w:rsidR="003F49A7" w:rsidRDefault="003F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0330"/>
      <w:docPartObj>
        <w:docPartGallery w:val="Page Numbers (Bottom of Page)"/>
        <w:docPartUnique/>
      </w:docPartObj>
    </w:sdtPr>
    <w:sdtContent>
      <w:p w14:paraId="549DAAAC" w14:textId="77777777" w:rsidR="00000000" w:rsidRDefault="00A03209" w:rsidP="00CA09C0">
        <w:pPr>
          <w:pStyle w:val="Footer"/>
          <w:jc w:val="center"/>
        </w:pPr>
        <w:r>
          <w:t>CC</w:t>
        </w:r>
        <w:r w:rsidR="00650295">
          <w:t xml:space="preserve">CD No-Till Drill Lease Program </w:t>
        </w:r>
      </w:p>
      <w:p w14:paraId="3FA975F4" w14:textId="5A68BA2F" w:rsidR="00000000" w:rsidRDefault="00650295" w:rsidP="00CA09C0">
        <w:pPr>
          <w:pStyle w:val="Footer"/>
          <w:jc w:val="center"/>
        </w:pPr>
        <w:r>
          <w:fldChar w:fldCharType="begin"/>
        </w:r>
        <w:r>
          <w:instrText xml:space="preserve"> PAGE   \* MERGEFORMAT </w:instrText>
        </w:r>
        <w:r>
          <w:fldChar w:fldCharType="separate"/>
        </w:r>
        <w:r w:rsidR="00307FED">
          <w:rPr>
            <w:noProof/>
          </w:rPr>
          <w:t>3</w:t>
        </w:r>
        <w:r>
          <w:rPr>
            <w:noProof/>
          </w:rPr>
          <w:fldChar w:fldCharType="end"/>
        </w:r>
        <w:r w:rsidR="008E363F">
          <w:rPr>
            <w:noProof/>
          </w:rPr>
          <w:t>/3</w:t>
        </w:r>
      </w:p>
    </w:sdtContent>
  </w:sdt>
  <w:p w14:paraId="631EF9F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72E9" w14:textId="77777777" w:rsidR="003F49A7" w:rsidRDefault="003F49A7">
      <w:pPr>
        <w:spacing w:after="0" w:line="240" w:lineRule="auto"/>
      </w:pPr>
      <w:r>
        <w:separator/>
      </w:r>
    </w:p>
  </w:footnote>
  <w:footnote w:type="continuationSeparator" w:id="0">
    <w:p w14:paraId="1FB80B22" w14:textId="77777777" w:rsidR="003F49A7" w:rsidRDefault="003F4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0AEB"/>
    <w:multiLevelType w:val="hybridMultilevel"/>
    <w:tmpl w:val="D17E4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EF666C9"/>
    <w:multiLevelType w:val="hybridMultilevel"/>
    <w:tmpl w:val="FE3A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939924">
    <w:abstractNumId w:val="0"/>
  </w:num>
  <w:num w:numId="2" w16cid:durableId="163305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04"/>
    <w:rsid w:val="00003FA8"/>
    <w:rsid w:val="000C5C24"/>
    <w:rsid w:val="000C7409"/>
    <w:rsid w:val="000E504B"/>
    <w:rsid w:val="00163552"/>
    <w:rsid w:val="001E2D98"/>
    <w:rsid w:val="00252F61"/>
    <w:rsid w:val="002B6D1F"/>
    <w:rsid w:val="00307780"/>
    <w:rsid w:val="00307FED"/>
    <w:rsid w:val="00351188"/>
    <w:rsid w:val="003A3575"/>
    <w:rsid w:val="003C6484"/>
    <w:rsid w:val="003E416C"/>
    <w:rsid w:val="003F49A7"/>
    <w:rsid w:val="0041131E"/>
    <w:rsid w:val="004134C8"/>
    <w:rsid w:val="00457723"/>
    <w:rsid w:val="004F5F3E"/>
    <w:rsid w:val="005227A4"/>
    <w:rsid w:val="00586572"/>
    <w:rsid w:val="005E29D4"/>
    <w:rsid w:val="00624D91"/>
    <w:rsid w:val="00650295"/>
    <w:rsid w:val="0066176B"/>
    <w:rsid w:val="00693888"/>
    <w:rsid w:val="006D1A77"/>
    <w:rsid w:val="006E77D7"/>
    <w:rsid w:val="00711406"/>
    <w:rsid w:val="007164C2"/>
    <w:rsid w:val="008778D2"/>
    <w:rsid w:val="008C64C1"/>
    <w:rsid w:val="008D33C8"/>
    <w:rsid w:val="008E363F"/>
    <w:rsid w:val="008E3F50"/>
    <w:rsid w:val="00907C21"/>
    <w:rsid w:val="0094244C"/>
    <w:rsid w:val="00A03209"/>
    <w:rsid w:val="00A22C3B"/>
    <w:rsid w:val="00A324F5"/>
    <w:rsid w:val="00AC0556"/>
    <w:rsid w:val="00AF1ED9"/>
    <w:rsid w:val="00B51446"/>
    <w:rsid w:val="00B602F1"/>
    <w:rsid w:val="00B6415C"/>
    <w:rsid w:val="00BA6E68"/>
    <w:rsid w:val="00C468DA"/>
    <w:rsid w:val="00C65F2E"/>
    <w:rsid w:val="00CB4E7F"/>
    <w:rsid w:val="00CF19FE"/>
    <w:rsid w:val="00CF64DD"/>
    <w:rsid w:val="00D2679A"/>
    <w:rsid w:val="00E17609"/>
    <w:rsid w:val="00E42409"/>
    <w:rsid w:val="00EA355D"/>
    <w:rsid w:val="00ED28FB"/>
    <w:rsid w:val="00EF5829"/>
    <w:rsid w:val="00F35611"/>
    <w:rsid w:val="00F50804"/>
    <w:rsid w:val="00F6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6955"/>
  <w15:docId w15:val="{F0749973-1FE9-4D40-9AED-08578F57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04"/>
  </w:style>
  <w:style w:type="paragraph" w:styleId="Header">
    <w:name w:val="header"/>
    <w:basedOn w:val="Normal"/>
    <w:link w:val="HeaderChar"/>
    <w:uiPriority w:val="99"/>
    <w:unhideWhenUsed/>
    <w:rsid w:val="00A03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09"/>
  </w:style>
  <w:style w:type="paragraph" w:styleId="ListParagraph">
    <w:name w:val="List Paragraph"/>
    <w:basedOn w:val="Normal"/>
    <w:uiPriority w:val="34"/>
    <w:qFormat/>
    <w:rsid w:val="0041131E"/>
    <w:pPr>
      <w:ind w:left="720"/>
      <w:contextualSpacing/>
    </w:pPr>
  </w:style>
  <w:style w:type="paragraph" w:styleId="BalloonText">
    <w:name w:val="Balloon Text"/>
    <w:basedOn w:val="Normal"/>
    <w:link w:val="BalloonTextChar"/>
    <w:uiPriority w:val="99"/>
    <w:semiHidden/>
    <w:unhideWhenUsed/>
    <w:rsid w:val="00BA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E118-C0F2-4F45-9525-82D4C50B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Boyer, Monica - NRCS-CD, Forsyth, MT</dc:creator>
  <cp:lastModifiedBy>Karen Kreitel</cp:lastModifiedBy>
  <cp:revision>13</cp:revision>
  <cp:lastPrinted>2023-04-03T17:44:00Z</cp:lastPrinted>
  <dcterms:created xsi:type="dcterms:W3CDTF">2023-04-03T17:40:00Z</dcterms:created>
  <dcterms:modified xsi:type="dcterms:W3CDTF">2024-02-01T17:28:00Z</dcterms:modified>
</cp:coreProperties>
</file>